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14" w:rsidRDefault="00483893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34D14" w:rsidRDefault="00483893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972"/>
        <w:gridCol w:w="1056"/>
        <w:gridCol w:w="5532"/>
      </w:tblGrid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Управление делопроизводством и электронным документооборотом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F34D14" w:rsidRPr="00EF019C" w:rsidRDefault="00E70766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>.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F34D14" w:rsidRPr="00EF019C" w:rsidRDefault="00EF019C">
            <w:pPr>
              <w:rPr>
                <w:color w:val="auto"/>
                <w:sz w:val="24"/>
                <w:szCs w:val="24"/>
                <w:highlight w:val="yellow"/>
              </w:rPr>
            </w:pPr>
            <w:r w:rsidRPr="00EF019C">
              <w:rPr>
                <w:color w:val="auto"/>
                <w:sz w:val="24"/>
                <w:szCs w:val="24"/>
              </w:rPr>
              <w:t>Э</w:t>
            </w:r>
            <w:r w:rsidR="00483893" w:rsidRPr="00EF019C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EF019C" w:rsidRPr="00EF019C">
        <w:trPr>
          <w:trHeight w:val="253"/>
        </w:trPr>
        <w:tc>
          <w:tcPr>
            <w:tcW w:w="10490" w:type="dxa"/>
            <w:gridSpan w:val="3"/>
            <w:shd w:val="clear" w:color="auto" w:fill="E7E6E6" w:themeFill="background2"/>
          </w:tcPr>
          <w:p w:rsidR="00F34D14" w:rsidRPr="00EF019C" w:rsidRDefault="00483893" w:rsidP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Тема 1. Понятие кадрового делопроизводства</w:t>
            </w:r>
          </w:p>
        </w:tc>
      </w:tr>
      <w:tr w:rsidR="00EF019C" w:rsidRPr="00EF019C">
        <w:trPr>
          <w:trHeight w:val="253"/>
        </w:trPr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Тема 2. Основные документы управления персоналом. Требования к разработке и оформлению.</w:t>
            </w:r>
          </w:p>
        </w:tc>
      </w:tr>
      <w:tr w:rsidR="00EF019C" w:rsidRPr="00EF019C">
        <w:trPr>
          <w:trHeight w:val="253"/>
        </w:trPr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Тема 3. Характеристика комплексов кадровой документации.</w:t>
            </w:r>
          </w:p>
        </w:tc>
      </w:tr>
      <w:tr w:rsidR="00EF019C" w:rsidRPr="00EF019C">
        <w:trPr>
          <w:trHeight w:val="253"/>
        </w:trPr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Тема 4. Документооборот в кадровой службе.</w:t>
            </w:r>
          </w:p>
        </w:tc>
      </w:tr>
      <w:tr w:rsidR="00EF019C" w:rsidRPr="00EF019C">
        <w:tc>
          <w:tcPr>
            <w:tcW w:w="10490" w:type="dxa"/>
            <w:gridSpan w:val="3"/>
            <w:shd w:val="clear" w:color="auto" w:fill="E7E6E6" w:themeFill="background2"/>
          </w:tcPr>
          <w:p w:rsidR="00F34D14" w:rsidRPr="00E70766" w:rsidRDefault="00483893" w:rsidP="00483893">
            <w:pPr>
              <w:tabs>
                <w:tab w:val="left" w:pos="195"/>
              </w:tabs>
              <w:jc w:val="both"/>
              <w:rPr>
                <w:b/>
                <w:color w:val="auto"/>
                <w:szCs w:val="24"/>
              </w:rPr>
            </w:pPr>
            <w:r w:rsidRPr="00E70766">
              <w:rPr>
                <w:b/>
                <w:color w:val="auto"/>
                <w:szCs w:val="24"/>
              </w:rPr>
              <w:t xml:space="preserve">Список литературы 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E70766" w:rsidRPr="004A7CA4" w:rsidRDefault="00E70766" w:rsidP="00E70766">
            <w:pPr>
              <w:pStyle w:val="4"/>
              <w:shd w:val="clear" w:color="auto" w:fill="FFFFFF"/>
              <w:spacing w:before="0" w:after="0"/>
              <w:jc w:val="center"/>
              <w:rPr>
                <w:sz w:val="24"/>
              </w:rPr>
            </w:pPr>
            <w:r w:rsidRPr="004A7CA4">
              <w:rPr>
                <w:sz w:val="24"/>
              </w:rPr>
              <w:t>Основная литература.</w:t>
            </w:r>
          </w:p>
          <w:p w:rsidR="00E70766" w:rsidRPr="004A7CA4" w:rsidRDefault="00E70766" w:rsidP="00E70766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4A7CA4">
              <w:rPr>
                <w:sz w:val="24"/>
              </w:rPr>
              <w:t>Панасенко, Ю. А. Документирование управленческой деятельности [Электронный ресурс</w:t>
            </w:r>
            <w:proofErr w:type="gramStart"/>
            <w:r w:rsidRPr="004A7CA4">
              <w:rPr>
                <w:sz w:val="24"/>
              </w:rPr>
              <w:t>] :</w:t>
            </w:r>
            <w:proofErr w:type="gramEnd"/>
            <w:r w:rsidRPr="004A7CA4">
              <w:rPr>
                <w:sz w:val="24"/>
              </w:rPr>
              <w:t xml:space="preserve"> учебное пособие / Ю. А. Панасенко. - </w:t>
            </w:r>
            <w:proofErr w:type="gramStart"/>
            <w:r w:rsidRPr="004A7CA4">
              <w:rPr>
                <w:sz w:val="24"/>
              </w:rPr>
              <w:t>Москва :</w:t>
            </w:r>
            <w:proofErr w:type="gramEnd"/>
            <w:r w:rsidRPr="004A7CA4">
              <w:rPr>
                <w:sz w:val="24"/>
              </w:rPr>
              <w:t xml:space="preserve"> РИОР: ИНФРА-М, 2018. - 138 с. </w:t>
            </w:r>
            <w:hyperlink r:id="rId5" w:tgtFrame="_blank" w:tooltip="читать полный текст" w:history="1">
              <w:r w:rsidRPr="004A7CA4">
                <w:rPr>
                  <w:rStyle w:val="affffffff3"/>
                  <w:i/>
                  <w:iCs/>
                  <w:sz w:val="24"/>
                </w:rPr>
                <w:t>https://new.znanium.com/catalog/product/927448</w:t>
              </w:r>
            </w:hyperlink>
          </w:p>
          <w:p w:rsidR="00E70766" w:rsidRPr="004A7CA4" w:rsidRDefault="00E70766" w:rsidP="00E70766">
            <w:pPr>
              <w:pStyle w:val="4"/>
              <w:shd w:val="clear" w:color="auto" w:fill="FFFFFF"/>
              <w:spacing w:before="0" w:after="0"/>
              <w:jc w:val="center"/>
              <w:rPr>
                <w:sz w:val="24"/>
              </w:rPr>
            </w:pPr>
            <w:r w:rsidRPr="004A7CA4">
              <w:rPr>
                <w:sz w:val="24"/>
              </w:rPr>
              <w:t>Дополнительная литература.</w:t>
            </w:r>
          </w:p>
          <w:p w:rsidR="00E70766" w:rsidRPr="004A7CA4" w:rsidRDefault="00E70766" w:rsidP="00E70766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4A7CA4">
              <w:rPr>
                <w:sz w:val="24"/>
              </w:rPr>
              <w:t>Абуладзе, Д. Г. Документационное обеспечение управления персоналом [Электронный ресурс</w:t>
            </w:r>
            <w:proofErr w:type="gramStart"/>
            <w:r w:rsidRPr="004A7CA4">
              <w:rPr>
                <w:sz w:val="24"/>
              </w:rPr>
              <w:t>] :</w:t>
            </w:r>
            <w:proofErr w:type="gramEnd"/>
            <w:r w:rsidRPr="004A7CA4"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 w:rsidRPr="004A7CA4">
              <w:rPr>
                <w:sz w:val="24"/>
              </w:rPr>
              <w:t>бакалавриата</w:t>
            </w:r>
            <w:proofErr w:type="spellEnd"/>
            <w:r w:rsidRPr="004A7CA4">
              <w:rPr>
                <w:sz w:val="24"/>
              </w:rPr>
              <w:t xml:space="preserve">: для студентов вузов, обучающихся по экономическим направлениям и специальностям / Д. Г. Абуладзе, И. Б. </w:t>
            </w:r>
            <w:proofErr w:type="spellStart"/>
            <w:r w:rsidRPr="004A7CA4">
              <w:rPr>
                <w:sz w:val="24"/>
              </w:rPr>
              <w:t>Выпряжкина</w:t>
            </w:r>
            <w:proofErr w:type="spellEnd"/>
            <w:r w:rsidRPr="004A7CA4">
              <w:rPr>
                <w:sz w:val="24"/>
              </w:rPr>
              <w:t xml:space="preserve">, В. М. Маслова ; </w:t>
            </w:r>
            <w:proofErr w:type="spellStart"/>
            <w:r w:rsidRPr="004A7CA4">
              <w:rPr>
                <w:sz w:val="24"/>
              </w:rPr>
              <w:t>Междунар</w:t>
            </w:r>
            <w:proofErr w:type="spellEnd"/>
            <w:r w:rsidRPr="004A7CA4">
              <w:rPr>
                <w:sz w:val="24"/>
              </w:rPr>
              <w:t xml:space="preserve">. акад. бизнеса и упр. - Москва : </w:t>
            </w:r>
            <w:proofErr w:type="spellStart"/>
            <w:r w:rsidRPr="004A7CA4">
              <w:rPr>
                <w:sz w:val="24"/>
              </w:rPr>
              <w:t>Юрайт</w:t>
            </w:r>
            <w:proofErr w:type="spellEnd"/>
            <w:r w:rsidRPr="004A7CA4">
              <w:rPr>
                <w:sz w:val="24"/>
              </w:rPr>
              <w:t>, 2019. - 299 с. </w:t>
            </w:r>
            <w:hyperlink r:id="rId6" w:tgtFrame="_blank" w:tooltip="читать полный текст" w:history="1">
              <w:r w:rsidRPr="004A7CA4">
                <w:rPr>
                  <w:rStyle w:val="affffffff3"/>
                  <w:i/>
                  <w:iCs/>
                  <w:sz w:val="24"/>
                </w:rPr>
                <w:t>https://www.biblio-online.ru/bcode/433411</w:t>
              </w:r>
            </w:hyperlink>
          </w:p>
          <w:p w:rsidR="00E70766" w:rsidRPr="004A7CA4" w:rsidRDefault="00E70766" w:rsidP="00E70766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4A7CA4">
              <w:rPr>
                <w:sz w:val="24"/>
              </w:rPr>
              <w:t>Журавлева, И. В. Оформляем документы на персональном компьютере. Грамотно и красиво [Электронный ресурс</w:t>
            </w:r>
            <w:proofErr w:type="gramStart"/>
            <w:r w:rsidRPr="004A7CA4">
              <w:rPr>
                <w:sz w:val="24"/>
              </w:rPr>
              <w:t>] :</w:t>
            </w:r>
            <w:proofErr w:type="gramEnd"/>
            <w:r w:rsidRPr="004A7CA4">
              <w:rPr>
                <w:sz w:val="24"/>
              </w:rPr>
              <w:t xml:space="preserve"> ГОСТ Р.6.30-2003. Возможности </w:t>
            </w:r>
            <w:proofErr w:type="spellStart"/>
            <w:r w:rsidRPr="004A7CA4">
              <w:rPr>
                <w:sz w:val="24"/>
              </w:rPr>
              <w:t>Microsoft</w:t>
            </w:r>
            <w:proofErr w:type="spellEnd"/>
            <w:r w:rsidRPr="004A7CA4">
              <w:rPr>
                <w:sz w:val="24"/>
              </w:rPr>
              <w:t xml:space="preserve"> </w:t>
            </w:r>
            <w:proofErr w:type="spellStart"/>
            <w:proofErr w:type="gramStart"/>
            <w:r w:rsidRPr="004A7CA4">
              <w:rPr>
                <w:sz w:val="24"/>
              </w:rPr>
              <w:t>Word</w:t>
            </w:r>
            <w:proofErr w:type="spellEnd"/>
            <w:r w:rsidRPr="004A7CA4">
              <w:rPr>
                <w:sz w:val="24"/>
              </w:rPr>
              <w:t xml:space="preserve"> :</w:t>
            </w:r>
            <w:proofErr w:type="gramEnd"/>
            <w:r w:rsidRPr="004A7CA4">
              <w:rPr>
                <w:sz w:val="24"/>
              </w:rPr>
              <w:t xml:space="preserve"> практическое пособие / И. В. Журавлева, М. В. Журавлева. - </w:t>
            </w:r>
            <w:proofErr w:type="gramStart"/>
            <w:r w:rsidRPr="004A7CA4">
              <w:rPr>
                <w:sz w:val="24"/>
              </w:rPr>
              <w:t>Москва :</w:t>
            </w:r>
            <w:proofErr w:type="gramEnd"/>
            <w:r w:rsidRPr="004A7CA4">
              <w:rPr>
                <w:sz w:val="24"/>
              </w:rPr>
              <w:t xml:space="preserve"> ИНФРА-М, 2018. - 187 с. </w:t>
            </w:r>
            <w:hyperlink r:id="rId7" w:tgtFrame="_blank" w:tooltip="читать полный текст" w:history="1">
              <w:r w:rsidRPr="004A7CA4">
                <w:rPr>
                  <w:rStyle w:val="affffffff3"/>
                  <w:i/>
                  <w:iCs/>
                  <w:sz w:val="24"/>
                </w:rPr>
                <w:t>https://new.znanium.com/catalog/product/939895</w:t>
              </w:r>
            </w:hyperlink>
          </w:p>
          <w:p w:rsidR="00E70766" w:rsidRPr="004A7CA4" w:rsidRDefault="00E70766" w:rsidP="00E70766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4A7CA4">
              <w:rPr>
                <w:sz w:val="24"/>
              </w:rPr>
              <w:t>Кабашов</w:t>
            </w:r>
            <w:proofErr w:type="spellEnd"/>
            <w:r w:rsidRPr="004A7CA4">
              <w:rPr>
                <w:sz w:val="24"/>
              </w:rPr>
              <w:t>, С. Ю. Делопроизводство и архивное дело в терминах и определениях [Электронный ресурс</w:t>
            </w:r>
            <w:proofErr w:type="gramStart"/>
            <w:r w:rsidRPr="004A7CA4">
              <w:rPr>
                <w:sz w:val="24"/>
              </w:rPr>
              <w:t>] :</w:t>
            </w:r>
            <w:proofErr w:type="gramEnd"/>
            <w:r w:rsidRPr="004A7CA4">
              <w:rPr>
                <w:sz w:val="24"/>
              </w:rPr>
              <w:t xml:space="preserve"> учебное пособие для студентов вузов, обучающихся по специальности 032001.65 "Документоведение и документационное обеспечение управления" / С. Ю. </w:t>
            </w:r>
            <w:proofErr w:type="spellStart"/>
            <w:r w:rsidRPr="004A7CA4">
              <w:rPr>
                <w:sz w:val="24"/>
              </w:rPr>
              <w:t>Кабашов</w:t>
            </w:r>
            <w:proofErr w:type="spellEnd"/>
            <w:r w:rsidRPr="004A7CA4">
              <w:rPr>
                <w:sz w:val="24"/>
              </w:rPr>
              <w:t xml:space="preserve">, И. Г. </w:t>
            </w:r>
            <w:proofErr w:type="spellStart"/>
            <w:r w:rsidRPr="004A7CA4">
              <w:rPr>
                <w:sz w:val="24"/>
              </w:rPr>
              <w:t>Асфандиярова</w:t>
            </w:r>
            <w:proofErr w:type="spellEnd"/>
            <w:r w:rsidRPr="004A7CA4">
              <w:rPr>
                <w:sz w:val="24"/>
              </w:rPr>
              <w:t xml:space="preserve">. - 2-е изд., стер. - </w:t>
            </w:r>
            <w:proofErr w:type="gramStart"/>
            <w:r w:rsidRPr="004A7CA4">
              <w:rPr>
                <w:sz w:val="24"/>
              </w:rPr>
              <w:t>Москва :</w:t>
            </w:r>
            <w:proofErr w:type="gramEnd"/>
            <w:r w:rsidRPr="004A7CA4">
              <w:rPr>
                <w:sz w:val="24"/>
              </w:rPr>
              <w:t xml:space="preserve"> Флинта, 2012. - 294 с. </w:t>
            </w:r>
            <w:hyperlink r:id="rId8" w:tgtFrame="_blank" w:tooltip="читать полный текст" w:history="1">
              <w:r w:rsidRPr="004A7CA4">
                <w:rPr>
                  <w:rStyle w:val="affffffff3"/>
                  <w:i/>
                  <w:iCs/>
                  <w:sz w:val="24"/>
                </w:rPr>
                <w:t>https://new.znanium.com/catalog/product/983089</w:t>
              </w:r>
            </w:hyperlink>
          </w:p>
          <w:p w:rsidR="00F34D14" w:rsidRPr="00E70766" w:rsidRDefault="00F34D14" w:rsidP="00E70766">
            <w:pPr>
              <w:tabs>
                <w:tab w:val="left" w:pos="289"/>
              </w:tabs>
              <w:ind w:left="5"/>
              <w:jc w:val="both"/>
              <w:rPr>
                <w:color w:val="auto"/>
                <w:szCs w:val="24"/>
              </w:rPr>
            </w:pPr>
          </w:p>
        </w:tc>
      </w:tr>
      <w:tr w:rsidR="00EF019C" w:rsidRPr="00EF019C">
        <w:tc>
          <w:tcPr>
            <w:tcW w:w="10490" w:type="dxa"/>
            <w:gridSpan w:val="3"/>
            <w:shd w:val="clear" w:color="auto" w:fill="E7E6E6" w:themeFill="background2"/>
          </w:tcPr>
          <w:p w:rsidR="00F34D14" w:rsidRPr="00EF019C" w:rsidRDefault="00483893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34D14" w:rsidRPr="00EF019C" w:rsidRDefault="00483893">
            <w:pPr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34D14" w:rsidRPr="00EF019C" w:rsidRDefault="00483893">
            <w:pPr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34D14" w:rsidRPr="00EF019C" w:rsidRDefault="00483893" w:rsidP="0048389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Конфигурация 1</w:t>
            </w:r>
            <w:proofErr w:type="gramStart"/>
            <w:r w:rsidRPr="00EF019C">
              <w:rPr>
                <w:color w:val="auto"/>
                <w:sz w:val="24"/>
                <w:szCs w:val="24"/>
              </w:rPr>
              <w:t>С:Зарплата</w:t>
            </w:r>
            <w:proofErr w:type="gramEnd"/>
            <w:r w:rsidRPr="00EF019C">
              <w:rPr>
                <w:color w:val="auto"/>
                <w:sz w:val="24"/>
                <w:szCs w:val="24"/>
              </w:rPr>
              <w:t xml:space="preserve"> и Управление Персоналом 8 Договор Б/Н от 02.06.2009 г., Лицензионное соглашение № 8971903, Акт № 62 от 15.07.2009</w:t>
            </w:r>
          </w:p>
          <w:p w:rsidR="00F34D14" w:rsidRPr="00EF019C" w:rsidRDefault="00F34D14">
            <w:pPr>
              <w:rPr>
                <w:b/>
                <w:color w:val="auto"/>
                <w:sz w:val="24"/>
                <w:szCs w:val="24"/>
              </w:rPr>
            </w:pPr>
          </w:p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Общего доступа</w:t>
            </w:r>
          </w:p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F34D14" w:rsidRPr="00EF019C" w:rsidRDefault="00483893" w:rsidP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019C" w:rsidRPr="00EF019C">
        <w:tc>
          <w:tcPr>
            <w:tcW w:w="10490" w:type="dxa"/>
            <w:gridSpan w:val="3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F019C" w:rsidRPr="00EF019C">
        <w:tc>
          <w:tcPr>
            <w:tcW w:w="10490" w:type="dxa"/>
            <w:gridSpan w:val="3"/>
            <w:shd w:val="clear" w:color="auto" w:fill="E7E6E6" w:themeFill="background2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F34D14" w:rsidRPr="00EF019C" w:rsidRDefault="00EF019C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34D14" w:rsidRDefault="00F34D14">
      <w:pPr>
        <w:ind w:left="-284"/>
        <w:rPr>
          <w:sz w:val="24"/>
        </w:rPr>
      </w:pPr>
    </w:p>
    <w:p w:rsidR="00F34D14" w:rsidRDefault="00F34D14">
      <w:pPr>
        <w:ind w:left="-284"/>
        <w:rPr>
          <w:sz w:val="24"/>
        </w:rPr>
      </w:pPr>
    </w:p>
    <w:p w:rsidR="00F34D14" w:rsidRDefault="00483893">
      <w:pPr>
        <w:tabs>
          <w:tab w:val="left" w:pos="8222"/>
        </w:tabs>
        <w:ind w:left="-284"/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483893">
        <w:rPr>
          <w:sz w:val="16"/>
        </w:rPr>
        <w:tab/>
      </w:r>
      <w:r w:rsidRPr="00483893">
        <w:rPr>
          <w:sz w:val="24"/>
        </w:rPr>
        <w:t>Е.Е. Лагутина</w:t>
      </w:r>
    </w:p>
    <w:p w:rsidR="00F34D14" w:rsidRDefault="00F34D14">
      <w:pPr>
        <w:rPr>
          <w:sz w:val="24"/>
        </w:rPr>
      </w:pPr>
    </w:p>
    <w:p w:rsidR="00F34D14" w:rsidRDefault="00F34D14">
      <w:pPr>
        <w:rPr>
          <w:sz w:val="24"/>
        </w:rPr>
      </w:pPr>
    </w:p>
    <w:p w:rsidR="00F34D14" w:rsidRDefault="00F34D14" w:rsidP="00E70766">
      <w:pPr>
        <w:tabs>
          <w:tab w:val="left" w:pos="8222"/>
        </w:tabs>
        <w:ind w:left="-284"/>
        <w:rPr>
          <w:b/>
          <w:sz w:val="24"/>
        </w:rPr>
      </w:pPr>
      <w:bookmarkStart w:id="0" w:name="_GoBack"/>
      <w:bookmarkEnd w:id="0"/>
    </w:p>
    <w:sectPr w:rsidR="00F34D14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25C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85359"/>
    <w:multiLevelType w:val="multilevel"/>
    <w:tmpl w:val="9C8670B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6681395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75FCB"/>
    <w:multiLevelType w:val="multilevel"/>
    <w:tmpl w:val="CCCE7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>
    <w:nsid w:val="75E7697E"/>
    <w:multiLevelType w:val="multilevel"/>
    <w:tmpl w:val="B37C15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14"/>
    <w:rsid w:val="00483893"/>
    <w:rsid w:val="004A7CA4"/>
    <w:rsid w:val="00AA1330"/>
    <w:rsid w:val="00E70766"/>
    <w:rsid w:val="00EF019C"/>
    <w:rsid w:val="00F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6FF0-7896-4D07-9496-E827706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Название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f9">
    <w:name w:val="Table Grid 2"/>
    <w:basedOn w:val="a1"/>
    <w:pPr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fffffffffa">
    <w:name w:val="Table Elegant"/>
    <w:basedOn w:val="a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39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11" TargetMode="External"/><Relationship Id="rId5" Type="http://schemas.openxmlformats.org/officeDocument/2006/relationships/hyperlink" Target="https://new.znanium.com/catalog/product/9274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Панченко Александр Юрьевич</dc:creator>
  <cp:lastModifiedBy>Алексей</cp:lastModifiedBy>
  <cp:revision>4</cp:revision>
  <dcterms:created xsi:type="dcterms:W3CDTF">2020-03-05T07:44:00Z</dcterms:created>
  <dcterms:modified xsi:type="dcterms:W3CDTF">2020-04-09T04:31:00Z</dcterms:modified>
</cp:coreProperties>
</file>